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C2899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C2899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NTN RULMAN</w:t>
            </w:r>
          </w:p>
        </w:tc>
        <w:tc>
          <w:tcPr>
            <w:tcW w:w="1260" w:type="dxa"/>
          </w:tcPr>
          <w:p w:rsidR="00997081" w:rsidRPr="008B6A90" w:rsidRDefault="005C2899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C2899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C2899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C2899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NTN RULMAN</w:t>
            </w:r>
          </w:p>
        </w:tc>
        <w:tc>
          <w:tcPr>
            <w:tcW w:w="1260" w:type="dxa"/>
          </w:tcPr>
          <w:p w:rsidR="00997081" w:rsidRPr="008B6A90" w:rsidRDefault="005C2899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C2899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D1E" w:rsidRDefault="00705D1E">
      <w:r>
        <w:separator/>
      </w:r>
    </w:p>
  </w:endnote>
  <w:endnote w:type="continuationSeparator" w:id="0">
    <w:p w:rsidR="00705D1E" w:rsidRDefault="0070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D1E" w:rsidRDefault="00705D1E">
      <w:r>
        <w:separator/>
      </w:r>
    </w:p>
  </w:footnote>
  <w:footnote w:type="continuationSeparator" w:id="0">
    <w:p w:rsidR="00705D1E" w:rsidRDefault="00705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05D1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C2899"/>
    <w:rsid w:val="005D6242"/>
    <w:rsid w:val="005F2E86"/>
    <w:rsid w:val="00626713"/>
    <w:rsid w:val="00647866"/>
    <w:rsid w:val="006A1B92"/>
    <w:rsid w:val="00705D1E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CA9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2025-04-09T12:51:00Z</dcterms:modified>
</cp:coreProperties>
</file>